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CF4FDB" w:rsidP="002F1322">
      <w:pPr>
        <w:jc w:val="both"/>
        <w:rPr>
          <w:rFonts w:ascii="Calibri" w:hAnsi="Calibri" w:cs="Calibri"/>
          <w:sz w:val="22"/>
          <w:szCs w:val="22"/>
        </w:rPr>
      </w:pPr>
      <w:r>
        <w:rPr>
          <w:rFonts w:ascii="Calibri" w:hAnsi="Calibri" w:cs="Calibri"/>
          <w:sz w:val="22"/>
          <w:szCs w:val="22"/>
        </w:rPr>
        <w:t>_________________, __________</w:t>
      </w:r>
      <w:r w:rsidR="002F1322" w:rsidRPr="00501668">
        <w:rPr>
          <w:rFonts w:ascii="Calibri" w:hAnsi="Calibri" w:cs="Calibri"/>
          <w:sz w:val="22"/>
          <w:szCs w:val="22"/>
        </w:rPr>
        <w:t xml:space="preserve">, </w:t>
      </w:r>
      <w:r>
        <w:rPr>
          <w:rFonts w:ascii="Calibri" w:hAnsi="Calibri" w:cs="Calibri"/>
          <w:sz w:val="22"/>
          <w:szCs w:val="22"/>
        </w:rPr>
        <w:t>_____________</w:t>
      </w:r>
      <w:r w:rsidR="003E776C">
        <w:rPr>
          <w:rFonts w:ascii="Calibri" w:hAnsi="Calibri" w:cs="Calibri"/>
          <w:sz w:val="22"/>
          <w:szCs w:val="22"/>
        </w:rPr>
        <w:t>,</w:t>
      </w:r>
      <w:r w:rsidR="002F1322" w:rsidRPr="00501668">
        <w:rPr>
          <w:rFonts w:ascii="Calibri" w:hAnsi="Calibri" w:cs="Calibri"/>
          <w:sz w:val="22"/>
          <w:szCs w:val="22"/>
        </w:rPr>
        <w:t xml:space="preserve"> OIB </w:t>
      </w:r>
      <w:r>
        <w:rPr>
          <w:rFonts w:ascii="Calibri" w:hAnsi="Calibri" w:cs="Calibri"/>
          <w:sz w:val="22"/>
          <w:szCs w:val="22"/>
        </w:rPr>
        <w:t>_______________</w:t>
      </w:r>
      <w:r w:rsidR="002F1322" w:rsidRPr="00501668">
        <w:rPr>
          <w:rFonts w:ascii="Calibri" w:hAnsi="Calibri" w:cs="Calibri"/>
          <w:sz w:val="22"/>
          <w:szCs w:val="22"/>
        </w:rPr>
        <w:t xml:space="preserve"> (u daljnjem tekstu: Korisnik) zastupana po predsjednici  </w:t>
      </w:r>
      <w:r>
        <w:rPr>
          <w:rFonts w:ascii="Calibri" w:hAnsi="Calibri" w:cs="Calibri"/>
          <w:sz w:val="22"/>
          <w:szCs w:val="22"/>
        </w:rPr>
        <w:t>________________</w:t>
      </w:r>
      <w:r w:rsidR="002F1322" w:rsidRPr="00501668">
        <w:rPr>
          <w:rFonts w:ascii="Calibri" w:hAnsi="Calibri" w:cs="Calibri"/>
          <w:sz w:val="22"/>
          <w:szCs w:val="22"/>
        </w:rPr>
        <w:t xml:space="preserve"> 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w:t>
      </w:r>
      <w:r w:rsidR="00F6468A">
        <w:rPr>
          <w:rFonts w:ascii="Calibri" w:hAnsi="Calibri" w:cs="Calibri"/>
          <w:sz w:val="22"/>
          <w:szCs w:val="22"/>
        </w:rPr>
        <w:t>li financijskih sredstava u 2023</w:t>
      </w:r>
      <w:r>
        <w:rPr>
          <w:rFonts w:ascii="Calibri" w:hAnsi="Calibri" w:cs="Calibri"/>
          <w:sz w:val="22"/>
          <w:szCs w:val="22"/>
        </w:rPr>
        <w:t>.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Ovim Ugovorom o dodje</w:t>
      </w:r>
      <w:r w:rsidR="00F6468A">
        <w:rPr>
          <w:rFonts w:ascii="Calibri" w:hAnsi="Calibri" w:cs="Calibri"/>
          <w:sz w:val="22"/>
          <w:szCs w:val="22"/>
        </w:rPr>
        <w:t>li financijskih sredstava u 2023</w:t>
      </w:r>
      <w:r>
        <w:rPr>
          <w:rFonts w:ascii="Calibri" w:hAnsi="Calibri" w:cs="Calibri"/>
          <w:sz w:val="22"/>
          <w:szCs w:val="22"/>
        </w:rPr>
        <w:t>. godini (u daljnjem tekstu Ugovor) reguliraju se međusobni odnosi ugovornih strana nastali u svezi s korištenjem sredstava</w:t>
      </w:r>
      <w:r w:rsidR="00F6468A">
        <w:rPr>
          <w:rFonts w:ascii="Calibri" w:hAnsi="Calibri" w:cs="Calibri"/>
          <w:sz w:val="22"/>
          <w:szCs w:val="22"/>
        </w:rPr>
        <w:t xml:space="preserve"> Proračuna Općine Viškovo u 2023</w:t>
      </w:r>
      <w:r>
        <w:rPr>
          <w:rFonts w:ascii="Calibri" w:hAnsi="Calibri" w:cs="Calibri"/>
          <w:sz w:val="22"/>
          <w:szCs w:val="22"/>
        </w:rPr>
        <w:t xml:space="preserve">.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w:t>
      </w:r>
      <w:r w:rsidR="00CF4FDB">
        <w:rPr>
          <w:rFonts w:ascii="Calibri" w:hAnsi="Calibri" w:cs="Calibri"/>
          <w:sz w:val="22"/>
          <w:szCs w:val="22"/>
        </w:rPr>
        <w:t>Proračunu Općine Viškovo za 202</w:t>
      </w:r>
      <w:r w:rsidR="00F6468A">
        <w:rPr>
          <w:rFonts w:ascii="Calibri" w:hAnsi="Calibri" w:cs="Calibri"/>
          <w:sz w:val="22"/>
          <w:szCs w:val="22"/>
        </w:rPr>
        <w:t>3</w:t>
      </w:r>
      <w:r>
        <w:rPr>
          <w:rFonts w:ascii="Calibri" w:hAnsi="Calibri" w:cs="Calibri"/>
          <w:sz w:val="22"/>
          <w:szCs w:val="22"/>
        </w:rPr>
        <w:t xml:space="preserve">. godinu, predvidjela namjenska sredstva za sufinanciranje djelatnosti Korisnika u ukupnom iznosu od </w:t>
      </w:r>
      <w:r w:rsidR="00CF4FDB">
        <w:rPr>
          <w:rFonts w:ascii="Calibri" w:hAnsi="Calibri" w:cs="Calibri"/>
          <w:sz w:val="22"/>
          <w:szCs w:val="22"/>
        </w:rPr>
        <w:t>_________</w:t>
      </w:r>
      <w:r>
        <w:rPr>
          <w:rFonts w:ascii="Calibri" w:hAnsi="Calibri" w:cs="Calibri"/>
          <w:sz w:val="22"/>
          <w:szCs w:val="22"/>
        </w:rPr>
        <w:t xml:space="preserve"> </w:t>
      </w:r>
      <w:r w:rsidR="000F2DF1">
        <w:rPr>
          <w:rFonts w:ascii="Calibri" w:hAnsi="Calibri" w:cs="Calibri"/>
          <w:sz w:val="22"/>
          <w:szCs w:val="22"/>
        </w:rPr>
        <w:t>eura /</w:t>
      </w:r>
      <w:r>
        <w:rPr>
          <w:rFonts w:ascii="Calibri" w:hAnsi="Calibri" w:cs="Calibri"/>
          <w:sz w:val="22"/>
          <w:szCs w:val="22"/>
        </w:rPr>
        <w:t xml:space="preserve">kuna (slovima: </w:t>
      </w:r>
      <w:r w:rsidR="00CF4FDB">
        <w:rPr>
          <w:rFonts w:ascii="Calibri" w:hAnsi="Calibri" w:cs="Calibri"/>
          <w:sz w:val="22"/>
          <w:szCs w:val="22"/>
        </w:rPr>
        <w:t>____</w:t>
      </w:r>
      <w:r w:rsidR="00E260CC">
        <w:rPr>
          <w:rFonts w:ascii="Calibri" w:hAnsi="Calibri" w:cs="Calibri"/>
          <w:sz w:val="22"/>
          <w:szCs w:val="22"/>
        </w:rPr>
        <w:t xml:space="preserve"> </w:t>
      </w:r>
      <w:r w:rsidR="00CF4FDB">
        <w:rPr>
          <w:rFonts w:ascii="Calibri" w:hAnsi="Calibri" w:cs="Calibri"/>
          <w:sz w:val="22"/>
          <w:szCs w:val="22"/>
        </w:rPr>
        <w:t xml:space="preserve">kuna) na razdjelu </w:t>
      </w:r>
      <w:r w:rsidR="00CF4FDB">
        <w:rPr>
          <w:rFonts w:ascii="Calibri" w:hAnsi="Calibri" w:cs="Calibri"/>
          <w:sz w:val="22"/>
          <w:szCs w:val="22"/>
        </w:rPr>
        <w:softHyphen/>
      </w:r>
      <w:r w:rsidR="00CF4FDB">
        <w:rPr>
          <w:rFonts w:ascii="Calibri" w:hAnsi="Calibri" w:cs="Calibri"/>
          <w:sz w:val="22"/>
          <w:szCs w:val="22"/>
        </w:rPr>
        <w:softHyphen/>
      </w:r>
      <w:r w:rsidR="00CF4FDB">
        <w:rPr>
          <w:rFonts w:ascii="Calibri" w:hAnsi="Calibri" w:cs="Calibri"/>
          <w:sz w:val="22"/>
          <w:szCs w:val="22"/>
        </w:rPr>
        <w:softHyphen/>
        <w:t>___</w:t>
      </w:r>
      <w:r>
        <w:rPr>
          <w:rFonts w:ascii="Calibri" w:hAnsi="Calibri" w:cs="Calibri"/>
          <w:sz w:val="22"/>
          <w:szCs w:val="22"/>
        </w:rPr>
        <w:t xml:space="preserve"> u glavi </w:t>
      </w:r>
      <w:r w:rsidR="00CF4FDB">
        <w:rPr>
          <w:rFonts w:ascii="Calibri" w:hAnsi="Calibri" w:cs="Calibri"/>
          <w:sz w:val="22"/>
          <w:szCs w:val="22"/>
        </w:rPr>
        <w:t>_____</w:t>
      </w:r>
      <w:r>
        <w:rPr>
          <w:rFonts w:ascii="Calibri" w:hAnsi="Calibri" w:cs="Calibri"/>
          <w:sz w:val="22"/>
          <w:szCs w:val="22"/>
        </w:rPr>
        <w:t xml:space="preserve">, program </w:t>
      </w:r>
      <w:r w:rsidR="00CF4FDB">
        <w:rPr>
          <w:rFonts w:ascii="Calibri" w:hAnsi="Calibri" w:cs="Calibri"/>
          <w:sz w:val="22"/>
          <w:szCs w:val="22"/>
        </w:rPr>
        <w:t>_____</w:t>
      </w:r>
      <w:r>
        <w:rPr>
          <w:rFonts w:ascii="Calibri" w:hAnsi="Calibri" w:cs="Calibri"/>
          <w:sz w:val="22"/>
          <w:szCs w:val="22"/>
        </w:rPr>
        <w:t xml:space="preserve">, aktivnost </w:t>
      </w:r>
      <w:r w:rsidR="00CF4FDB">
        <w:rPr>
          <w:rFonts w:ascii="Calibri" w:hAnsi="Calibri" w:cs="Calibri"/>
          <w:sz w:val="22"/>
          <w:szCs w:val="22"/>
        </w:rPr>
        <w:t>_____</w:t>
      </w:r>
      <w:r>
        <w:rPr>
          <w:rFonts w:ascii="Calibri" w:hAnsi="Calibri" w:cs="Calibri"/>
          <w:sz w:val="22"/>
          <w:szCs w:val="22"/>
        </w:rPr>
        <w:t>, konto 3811 – tekuće donacije,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320949" w:rsidP="00320949">
      <w:pPr>
        <w:pStyle w:val="Odlomakpopisa"/>
        <w:numPr>
          <w:ilvl w:val="0"/>
          <w:numId w:val="9"/>
        </w:numPr>
        <w:jc w:val="both"/>
        <w:rPr>
          <w:rFonts w:ascii="Calibri" w:hAnsi="Calibri" w:cs="Calibri"/>
          <w:sz w:val="22"/>
          <w:szCs w:val="22"/>
        </w:rPr>
      </w:pPr>
      <w:r w:rsidRPr="00320949">
        <w:rPr>
          <w:rFonts w:ascii="Calibri" w:hAnsi="Calibri" w:cs="Calibri"/>
          <w:sz w:val="22"/>
          <w:szCs w:val="22"/>
        </w:rPr>
        <w:t>_______________________</w:t>
      </w:r>
    </w:p>
    <w:p w:rsidR="00320949" w:rsidRPr="00320949" w:rsidRDefault="00320949" w:rsidP="00320949">
      <w:pPr>
        <w:pStyle w:val="Odlomakpopisa"/>
        <w:numPr>
          <w:ilvl w:val="0"/>
          <w:numId w:val="9"/>
        </w:numPr>
        <w:jc w:val="both"/>
        <w:rPr>
          <w:rFonts w:ascii="Calibri" w:hAnsi="Calibri" w:cs="Calibri"/>
          <w:sz w:val="22"/>
          <w:szCs w:val="22"/>
        </w:rPr>
      </w:pPr>
      <w:r>
        <w:rPr>
          <w:rFonts w:ascii="Calibri" w:hAnsi="Calibri" w:cs="Calibri"/>
          <w:sz w:val="22"/>
          <w:szCs w:val="22"/>
        </w:rPr>
        <w:t>_______________________</w:t>
      </w:r>
    </w:p>
    <w:p w:rsidR="00320949" w:rsidRDefault="00320949" w:rsidP="00015CA3">
      <w:pPr>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BB74F2">
        <w:rPr>
          <w:rFonts w:ascii="Calibri" w:hAnsi="Calibri" w:cs="Calibri"/>
          <w:sz w:val="22"/>
          <w:szCs w:val="22"/>
        </w:rPr>
        <w:t>HR</w:t>
      </w:r>
      <w:r w:rsidR="00CF4FDB">
        <w:rPr>
          <w:rFonts w:ascii="Calibri" w:hAnsi="Calibri" w:cs="Calibri"/>
          <w:sz w:val="22"/>
          <w:szCs w:val="22"/>
        </w:rPr>
        <w:t>_______________________</w:t>
      </w:r>
      <w:r w:rsidR="00BB74F2">
        <w:rPr>
          <w:rFonts w:ascii="Calibri" w:hAnsi="Calibri" w:cs="Calibri"/>
          <w:sz w:val="22"/>
          <w:szCs w:val="22"/>
        </w:rPr>
        <w:t xml:space="preserve"> kod </w:t>
      </w:r>
      <w:r w:rsidR="00CF4FDB">
        <w:rPr>
          <w:rFonts w:ascii="Calibri" w:hAnsi="Calibri" w:cs="Calibri"/>
          <w:sz w:val="22"/>
          <w:szCs w:val="22"/>
        </w:rPr>
        <w:t>______________</w:t>
      </w:r>
      <w:r w:rsidR="00386D0E" w:rsidRPr="00501668">
        <w:rPr>
          <w:rFonts w:ascii="Calibri" w:hAnsi="Calibri" w:cs="Calibri"/>
          <w:sz w:val="22"/>
          <w:szCs w:val="22"/>
        </w:rPr>
        <w:t xml:space="preserve"> banke</w:t>
      </w:r>
      <w:r w:rsidR="004545FC">
        <w:rPr>
          <w:rFonts w:ascii="Calibri" w:hAnsi="Calibri" w:cs="Calibri"/>
          <w:sz w:val="22"/>
          <w:szCs w:val="22"/>
        </w:rPr>
        <w:t xml:space="preserve"> d.d.</w:t>
      </w:r>
      <w:r w:rsidR="00386D0E" w:rsidRPr="00501668">
        <w:rPr>
          <w:rFonts w:ascii="Calibri" w:hAnsi="Calibri" w:cs="Calibri"/>
          <w:sz w:val="22"/>
          <w:szCs w:val="22"/>
        </w:rPr>
        <w:t xml:space="preserve"> </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w:t>
      </w:r>
      <w:bookmarkStart w:id="0" w:name="_GoBack"/>
      <w:bookmarkEnd w:id="0"/>
      <w:r>
        <w:rPr>
          <w:rFonts w:ascii="Calibri" w:hAnsi="Calibri" w:cs="Calibri"/>
          <w:sz w:val="22"/>
          <w:szCs w:val="22"/>
        </w:rPr>
        <w:t xml:space="preserve">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w:t>
      </w:r>
      <w:r w:rsidR="00320949">
        <w:rPr>
          <w:rFonts w:ascii="Calibri" w:hAnsi="Calibri" w:cs="Calibri"/>
          <w:sz w:val="22"/>
          <w:szCs w:val="22"/>
        </w:rPr>
        <w:t xml:space="preserve">odnijeti zahtjev najkasnije do </w:t>
      </w:r>
      <w:r w:rsidR="00340921">
        <w:rPr>
          <w:rFonts w:ascii="Calibri" w:hAnsi="Calibri" w:cs="Calibri"/>
          <w:sz w:val="22"/>
          <w:szCs w:val="22"/>
        </w:rPr>
        <w:t>22</w:t>
      </w:r>
      <w:r>
        <w:rPr>
          <w:rFonts w:ascii="Calibri" w:hAnsi="Calibri" w:cs="Calibri"/>
          <w:sz w:val="22"/>
          <w:szCs w:val="22"/>
        </w:rPr>
        <w:t xml:space="preserve">. prosinca, dok će se isplata </w:t>
      </w:r>
      <w:r w:rsidR="00340921">
        <w:rPr>
          <w:rFonts w:ascii="Calibri" w:hAnsi="Calibri" w:cs="Calibri"/>
          <w:sz w:val="22"/>
          <w:szCs w:val="22"/>
        </w:rPr>
        <w:t>izvršiti do 29</w:t>
      </w:r>
      <w:r>
        <w:rPr>
          <w:rFonts w:ascii="Calibri" w:hAnsi="Calibri" w:cs="Calibri"/>
          <w:sz w:val="22"/>
          <w:szCs w:val="22"/>
        </w:rPr>
        <w:t>.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lastRenderedPageBreak/>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5140F3" w:rsidRDefault="005140F3" w:rsidP="00015CA3">
      <w:pPr>
        <w:jc w:val="both"/>
        <w:rPr>
          <w:rFonts w:ascii="Calibri" w:hAnsi="Calibri" w:cs="Calibri"/>
          <w:sz w:val="22"/>
          <w:szCs w:val="22"/>
        </w:rPr>
      </w:pPr>
    </w:p>
    <w:p w:rsidR="00015CA3" w:rsidRDefault="00015CA3" w:rsidP="00320949">
      <w:pPr>
        <w:ind w:firstLine="720"/>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Korisnik se obvezuje doznačenim financijskim sredstvima raspolagati isključivo namjenski po načelima dobrog gospodarenja te se pridržavati Odluke o izvršenju </w:t>
      </w:r>
      <w:r w:rsidR="005140F3">
        <w:rPr>
          <w:rFonts w:ascii="Calibri" w:hAnsi="Calibri" w:cs="Calibri"/>
          <w:sz w:val="22"/>
          <w:szCs w:val="22"/>
        </w:rPr>
        <w:t>Proračuna</w:t>
      </w:r>
      <w:r w:rsidR="00320949">
        <w:rPr>
          <w:rFonts w:ascii="Calibri" w:hAnsi="Calibri" w:cs="Calibri"/>
          <w:sz w:val="22"/>
          <w:szCs w:val="22"/>
        </w:rPr>
        <w:t xml:space="preserve"> Općine Viškovo za 202</w:t>
      </w:r>
      <w:r w:rsidR="00F6468A">
        <w:rPr>
          <w:rFonts w:ascii="Calibri" w:hAnsi="Calibri" w:cs="Calibri"/>
          <w:sz w:val="22"/>
          <w:szCs w:val="22"/>
        </w:rPr>
        <w:t>3</w:t>
      </w:r>
      <w:r>
        <w:rPr>
          <w:rFonts w:ascii="Calibri" w:hAnsi="Calibri" w:cs="Calibri"/>
          <w:sz w:val="22"/>
          <w:szCs w:val="22"/>
        </w:rPr>
        <w:t>. godinu.</w:t>
      </w:r>
    </w:p>
    <w:p w:rsidR="002659C5" w:rsidRDefault="002659C5" w:rsidP="00015CA3">
      <w:pPr>
        <w:jc w:val="both"/>
        <w:rPr>
          <w:rFonts w:ascii="Calibri" w:hAnsi="Calibri" w:cs="Calibri"/>
          <w:sz w:val="22"/>
          <w:szCs w:val="22"/>
        </w:rPr>
      </w:pPr>
    </w:p>
    <w:p w:rsidR="002659C5" w:rsidRDefault="002659C5" w:rsidP="002659C5">
      <w:pPr>
        <w:ind w:left="3600" w:firstLine="720"/>
        <w:jc w:val="both"/>
        <w:rPr>
          <w:rFonts w:ascii="Calibri" w:hAnsi="Calibri" w:cs="Calibri"/>
          <w:sz w:val="22"/>
          <w:szCs w:val="22"/>
        </w:rPr>
      </w:pPr>
      <w:r>
        <w:rPr>
          <w:rFonts w:ascii="Calibri" w:hAnsi="Calibri" w:cs="Calibri"/>
          <w:sz w:val="22"/>
          <w:szCs w:val="22"/>
        </w:rPr>
        <w:t xml:space="preserve">   Članak 8.</w:t>
      </w:r>
    </w:p>
    <w:p w:rsidR="002659C5" w:rsidRDefault="002659C5" w:rsidP="002659C5">
      <w:pPr>
        <w:rPr>
          <w:rFonts w:ascii="Calibri" w:hAnsi="Calibri" w:cs="Calibri"/>
          <w:sz w:val="22"/>
          <w:szCs w:val="22"/>
        </w:rPr>
      </w:pPr>
    </w:p>
    <w:p w:rsidR="002659C5" w:rsidRDefault="002659C5" w:rsidP="00B87FD9">
      <w:pPr>
        <w:jc w:val="both"/>
        <w:rPr>
          <w:rFonts w:ascii="Calibri" w:hAnsi="Calibri" w:cs="Calibri"/>
          <w:sz w:val="22"/>
          <w:szCs w:val="22"/>
        </w:rPr>
      </w:pPr>
      <w:r>
        <w:rPr>
          <w:rFonts w:ascii="Calibri" w:hAnsi="Calibri" w:cs="Calibri"/>
          <w:sz w:val="22"/>
          <w:szCs w:val="22"/>
        </w:rPr>
        <w:t>Korisnik se obvezuje Općini Viškovo vratiti doznačena financijska sredstva ukoliko se utvrdi da su fizičke osobe koje su u provedbi projekta bile u kontaktu s djecom kao korisnicima projektnih aktivnosti</w:t>
      </w:r>
      <w:r w:rsidR="0056326B">
        <w:rPr>
          <w:rFonts w:ascii="Calibri" w:hAnsi="Calibri" w:cs="Calibri"/>
          <w:sz w:val="22"/>
          <w:szCs w:val="22"/>
        </w:rPr>
        <w:t>, a u svrhu postupka zaštite prava i interesa djece, a na temelju</w:t>
      </w:r>
      <w:r w:rsidR="00B87FD9">
        <w:rPr>
          <w:rFonts w:ascii="Calibri" w:hAnsi="Calibri" w:cs="Calibri"/>
          <w:sz w:val="22"/>
          <w:szCs w:val="22"/>
        </w:rPr>
        <w:t xml:space="preserve"> čl.13 st.4 Z</w:t>
      </w:r>
      <w:r w:rsidR="0056326B">
        <w:rPr>
          <w:rFonts w:ascii="Calibri" w:hAnsi="Calibri" w:cs="Calibri"/>
          <w:sz w:val="22"/>
          <w:szCs w:val="22"/>
        </w:rPr>
        <w:t>akona o pravnim posljedicama osude, kaznenoj evidenciji i rehabilitaciji (NN143/12</w:t>
      </w:r>
      <w:r w:rsidR="00B87FD9">
        <w:rPr>
          <w:rFonts w:ascii="Calibri" w:hAnsi="Calibri" w:cs="Calibri"/>
          <w:sz w:val="22"/>
          <w:szCs w:val="22"/>
        </w:rPr>
        <w:t>.</w:t>
      </w:r>
      <w:r w:rsidR="0056326B">
        <w:rPr>
          <w:rFonts w:ascii="Calibri" w:hAnsi="Calibri" w:cs="Calibri"/>
          <w:sz w:val="22"/>
          <w:szCs w:val="22"/>
        </w:rPr>
        <w:t>, 105/15</w:t>
      </w:r>
      <w:r w:rsidR="00B87FD9">
        <w:rPr>
          <w:rFonts w:ascii="Calibri" w:hAnsi="Calibri" w:cs="Calibri"/>
          <w:sz w:val="22"/>
          <w:szCs w:val="22"/>
        </w:rPr>
        <w:t>.</w:t>
      </w:r>
      <w:r w:rsidR="0056326B">
        <w:rPr>
          <w:rFonts w:ascii="Calibri" w:hAnsi="Calibri" w:cs="Calibri"/>
          <w:sz w:val="22"/>
          <w:szCs w:val="22"/>
        </w:rPr>
        <w:t xml:space="preserve"> i 32/17</w:t>
      </w:r>
      <w:r w:rsidR="00B87FD9">
        <w:rPr>
          <w:rFonts w:ascii="Calibri" w:hAnsi="Calibri" w:cs="Calibri"/>
          <w:sz w:val="22"/>
          <w:szCs w:val="22"/>
        </w:rPr>
        <w:t>.</w:t>
      </w:r>
      <w:r w:rsidR="0056326B">
        <w:rPr>
          <w:rFonts w:ascii="Calibri" w:hAnsi="Calibri" w:cs="Calibri"/>
          <w:sz w:val="22"/>
          <w:szCs w:val="22"/>
        </w:rPr>
        <w:t xml:space="preserve">) </w:t>
      </w:r>
      <w:r>
        <w:rPr>
          <w:rFonts w:ascii="Calibri" w:hAnsi="Calibri" w:cs="Calibri"/>
          <w:sz w:val="22"/>
          <w:szCs w:val="22"/>
        </w:rPr>
        <w:t xml:space="preserve"> bile </w:t>
      </w:r>
      <w:r w:rsidR="0056326B">
        <w:rPr>
          <w:rFonts w:ascii="Calibri" w:hAnsi="Calibri" w:cs="Calibri"/>
          <w:sz w:val="22"/>
          <w:szCs w:val="22"/>
        </w:rPr>
        <w:t xml:space="preserve">kazneno </w:t>
      </w:r>
      <w:r>
        <w:rPr>
          <w:rFonts w:ascii="Calibri" w:hAnsi="Calibri" w:cs="Calibri"/>
          <w:sz w:val="22"/>
          <w:szCs w:val="22"/>
        </w:rPr>
        <w:t>osuđivane</w:t>
      </w:r>
      <w:r w:rsidR="0056326B">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2659C5"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5140F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10</w:t>
      </w:r>
      <w:r w:rsidR="00015CA3">
        <w:rPr>
          <w:rFonts w:ascii="Calibri" w:hAnsi="Calibri" w:cs="Calibri"/>
          <w:sz w:val="22"/>
          <w:szCs w:val="22"/>
        </w:rPr>
        <w:t>.</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5140F3" w:rsidRDefault="00015CA3" w:rsidP="0056326B">
      <w:pPr>
        <w:jc w:val="both"/>
        <w:rPr>
          <w:rFonts w:ascii="Calibri" w:hAnsi="Calibri" w:cs="Calibri"/>
          <w:sz w:val="22"/>
          <w:szCs w:val="22"/>
        </w:rPr>
      </w:pPr>
      <w:r>
        <w:rPr>
          <w:rFonts w:ascii="Calibri" w:hAnsi="Calibri" w:cs="Calibri"/>
          <w:sz w:val="22"/>
          <w:szCs w:val="22"/>
        </w:rPr>
        <w:t>Potpisom ovog Ugovora Korisnik ovlašćuje Općinu Viškovo da izvrši uvid u cjelokupno poslovanje Korisnika.</w:t>
      </w:r>
    </w:p>
    <w:p w:rsidR="00015CA3" w:rsidRDefault="00015CA3" w:rsidP="0056326B">
      <w:pPr>
        <w:ind w:firstLine="720"/>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11</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12</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13</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14</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15</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56326B">
        <w:rPr>
          <w:rFonts w:ascii="Calibri" w:hAnsi="Calibri" w:cs="Calibri"/>
          <w:sz w:val="22"/>
          <w:szCs w:val="22"/>
        </w:rPr>
        <w:t>lanak 16</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Općinu Viškovo – adresa:, broj telefona:, adresa elektronske pošte: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Korisnika – </w:t>
      </w:r>
      <w:proofErr w:type="spellStart"/>
      <w:r>
        <w:rPr>
          <w:rFonts w:ascii="Calibri" w:hAnsi="Calibri" w:cs="Calibri"/>
          <w:sz w:val="22"/>
          <w:szCs w:val="22"/>
        </w:rPr>
        <w:t>adresa:</w:t>
      </w:r>
      <w:r w:rsidR="0072145D">
        <w:rPr>
          <w:rFonts w:ascii="Calibri" w:hAnsi="Calibri" w:cs="Calibri"/>
          <w:sz w:val="22"/>
          <w:szCs w:val="22"/>
        </w:rPr>
        <w:t>,</w:t>
      </w:r>
      <w:r>
        <w:rPr>
          <w:rFonts w:ascii="Calibri" w:hAnsi="Calibri" w:cs="Calibri"/>
          <w:sz w:val="22"/>
          <w:szCs w:val="22"/>
        </w:rPr>
        <w:t>broj</w:t>
      </w:r>
      <w:proofErr w:type="spellEnd"/>
      <w:r>
        <w:rPr>
          <w:rFonts w:ascii="Calibri" w:hAnsi="Calibri" w:cs="Calibri"/>
          <w:sz w:val="22"/>
          <w:szCs w:val="22"/>
        </w:rPr>
        <w:t xml:space="preserve"> telefona:</w:t>
      </w:r>
      <w:r w:rsidR="0072145D">
        <w:rPr>
          <w:rFonts w:ascii="Calibri" w:hAnsi="Calibri" w:cs="Calibri"/>
          <w:sz w:val="22"/>
          <w:szCs w:val="22"/>
        </w:rPr>
        <w:t xml:space="preserve">, </w:t>
      </w:r>
      <w:r>
        <w:rPr>
          <w:rFonts w:ascii="Calibri" w:hAnsi="Calibri" w:cs="Calibri"/>
          <w:sz w:val="22"/>
          <w:szCs w:val="22"/>
        </w:rPr>
        <w:t xml:space="preserve"> adresa elektronske pošte: </w:t>
      </w:r>
    </w:p>
    <w:p w:rsidR="003C489C" w:rsidRDefault="003C489C" w:rsidP="00015CA3">
      <w:pPr>
        <w:jc w:val="both"/>
        <w:rPr>
          <w:rFonts w:ascii="Calibri" w:hAnsi="Calibri" w:cs="Calibri"/>
          <w:sz w:val="22"/>
          <w:szCs w:val="22"/>
        </w:rPr>
      </w:pPr>
    </w:p>
    <w:p w:rsidR="003C489C" w:rsidRDefault="003C489C" w:rsidP="00015CA3">
      <w:pPr>
        <w:jc w:val="both"/>
        <w:rPr>
          <w:rFonts w:ascii="Calibri" w:hAnsi="Calibri" w:cs="Calibri"/>
          <w:sz w:val="22"/>
          <w:szCs w:val="22"/>
        </w:rPr>
      </w:pP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lastRenderedPageBreak/>
        <w:t xml:space="preserve">            </w:t>
      </w:r>
      <w:r w:rsidR="00E63830">
        <w:rPr>
          <w:rFonts w:ascii="Calibri" w:hAnsi="Calibri" w:cs="Calibri"/>
          <w:sz w:val="22"/>
          <w:szCs w:val="22"/>
        </w:rPr>
        <w:t xml:space="preserve">  </w:t>
      </w:r>
      <w:r w:rsidR="0056326B">
        <w:rPr>
          <w:rFonts w:ascii="Calibri" w:hAnsi="Calibri" w:cs="Calibri"/>
          <w:sz w:val="22"/>
          <w:szCs w:val="22"/>
        </w:rPr>
        <w:t>Članak 17</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18</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320949" w:rsidRDefault="005140F3" w:rsidP="00015CA3">
      <w:pPr>
        <w:rPr>
          <w:rFonts w:ascii="Calibri" w:hAnsi="Calibri" w:cs="Calibri"/>
          <w:sz w:val="22"/>
          <w:szCs w:val="22"/>
        </w:rPr>
      </w:pPr>
      <w:r>
        <w:rPr>
          <w:rFonts w:ascii="Calibri" w:hAnsi="Calibri" w:cs="Calibri"/>
          <w:sz w:val="22"/>
          <w:szCs w:val="22"/>
        </w:rPr>
        <w:t xml:space="preserve">KLASA: </w:t>
      </w:r>
    </w:p>
    <w:p w:rsidR="00015CA3" w:rsidRDefault="00F452DA" w:rsidP="00015CA3">
      <w:pPr>
        <w:rPr>
          <w:rFonts w:ascii="Calibri" w:hAnsi="Calibri" w:cs="Calibri"/>
          <w:sz w:val="22"/>
          <w:szCs w:val="22"/>
        </w:rPr>
      </w:pPr>
      <w:r>
        <w:rPr>
          <w:rFonts w:ascii="Calibri" w:hAnsi="Calibri" w:cs="Calibri"/>
          <w:sz w:val="22"/>
          <w:szCs w:val="22"/>
        </w:rPr>
        <w:t xml:space="preserve">URBROJ: </w:t>
      </w:r>
    </w:p>
    <w:p w:rsidR="00015CA3" w:rsidRDefault="00F452DA" w:rsidP="00015CA3">
      <w:pPr>
        <w:rPr>
          <w:rFonts w:ascii="Calibri" w:hAnsi="Calibri" w:cs="Calibri"/>
          <w:sz w:val="22"/>
          <w:szCs w:val="22"/>
        </w:rPr>
      </w:pPr>
      <w:r>
        <w:rPr>
          <w:rFonts w:ascii="Calibri" w:hAnsi="Calibri" w:cs="Calibri"/>
          <w:sz w:val="22"/>
          <w:szCs w:val="22"/>
        </w:rPr>
        <w:t xml:space="preserve">VIŠKOVO, </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320949" w:rsidP="00015CA3">
      <w:pPr>
        <w:jc w:val="both"/>
        <w:rPr>
          <w:rFonts w:ascii="Calibri" w:hAnsi="Calibri" w:cs="Calibri"/>
          <w:sz w:val="22"/>
          <w:szCs w:val="22"/>
        </w:rPr>
      </w:pPr>
      <w:r>
        <w:rPr>
          <w:rFonts w:ascii="Calibri" w:hAnsi="Calibri" w:cs="Calibri"/>
          <w:sz w:val="22"/>
          <w:szCs w:val="22"/>
          <w:lang w:val="es-VE"/>
        </w:rPr>
        <w:tab/>
      </w:r>
      <w:r>
        <w:rPr>
          <w:rFonts w:ascii="Calibri" w:hAnsi="Calibri" w:cs="Calibri"/>
          <w:sz w:val="22"/>
          <w:szCs w:val="22"/>
          <w:lang w:val="es-VE"/>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B35" w:rsidRDefault="00E63B35">
      <w:r>
        <w:separator/>
      </w:r>
    </w:p>
  </w:endnote>
  <w:endnote w:type="continuationSeparator" w:id="0">
    <w:p w:rsidR="00E63B35" w:rsidRDefault="00E6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340921">
      <w:rPr>
        <w:noProof/>
      </w:rPr>
      <w:t>2</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B35" w:rsidRDefault="00E63B35">
      <w:r>
        <w:separator/>
      </w:r>
    </w:p>
  </w:footnote>
  <w:footnote w:type="continuationSeparator" w:id="0">
    <w:p w:rsidR="00E63B35" w:rsidRDefault="00E63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A51DD8"/>
    <w:multiLevelType w:val="hybridMultilevel"/>
    <w:tmpl w:val="2D58C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0E2"/>
    <w:rsid w:val="000737FE"/>
    <w:rsid w:val="00094BD3"/>
    <w:rsid w:val="000A2B24"/>
    <w:rsid w:val="000B4AFF"/>
    <w:rsid w:val="000F0836"/>
    <w:rsid w:val="000F2DF1"/>
    <w:rsid w:val="000F5A38"/>
    <w:rsid w:val="00125E88"/>
    <w:rsid w:val="00126850"/>
    <w:rsid w:val="00144FD9"/>
    <w:rsid w:val="001940A8"/>
    <w:rsid w:val="001B6574"/>
    <w:rsid w:val="001B780C"/>
    <w:rsid w:val="001C188F"/>
    <w:rsid w:val="001C2211"/>
    <w:rsid w:val="00227090"/>
    <w:rsid w:val="002659C5"/>
    <w:rsid w:val="00284C22"/>
    <w:rsid w:val="002B75F1"/>
    <w:rsid w:val="002C1E19"/>
    <w:rsid w:val="002E05DE"/>
    <w:rsid w:val="002F1322"/>
    <w:rsid w:val="00320949"/>
    <w:rsid w:val="0032547A"/>
    <w:rsid w:val="0033148C"/>
    <w:rsid w:val="00340921"/>
    <w:rsid w:val="003567BA"/>
    <w:rsid w:val="0037295F"/>
    <w:rsid w:val="00386D0E"/>
    <w:rsid w:val="00393210"/>
    <w:rsid w:val="003A7185"/>
    <w:rsid w:val="003B327A"/>
    <w:rsid w:val="003B7969"/>
    <w:rsid w:val="003C489C"/>
    <w:rsid w:val="003E2631"/>
    <w:rsid w:val="003E776C"/>
    <w:rsid w:val="00400F84"/>
    <w:rsid w:val="00427A28"/>
    <w:rsid w:val="00436D6A"/>
    <w:rsid w:val="004545FC"/>
    <w:rsid w:val="0045501B"/>
    <w:rsid w:val="00472D51"/>
    <w:rsid w:val="00483AE9"/>
    <w:rsid w:val="00492940"/>
    <w:rsid w:val="004A01A4"/>
    <w:rsid w:val="004B327E"/>
    <w:rsid w:val="004B3B83"/>
    <w:rsid w:val="004D198A"/>
    <w:rsid w:val="00501668"/>
    <w:rsid w:val="00505E15"/>
    <w:rsid w:val="005140F3"/>
    <w:rsid w:val="00525484"/>
    <w:rsid w:val="0055708E"/>
    <w:rsid w:val="0056326B"/>
    <w:rsid w:val="005929D1"/>
    <w:rsid w:val="0059776C"/>
    <w:rsid w:val="005C03CF"/>
    <w:rsid w:val="005E502A"/>
    <w:rsid w:val="005E731A"/>
    <w:rsid w:val="0060056F"/>
    <w:rsid w:val="00600FCA"/>
    <w:rsid w:val="00615B5A"/>
    <w:rsid w:val="00647BD8"/>
    <w:rsid w:val="00692B08"/>
    <w:rsid w:val="006A3DBF"/>
    <w:rsid w:val="006B08F3"/>
    <w:rsid w:val="00705895"/>
    <w:rsid w:val="0072145D"/>
    <w:rsid w:val="00752816"/>
    <w:rsid w:val="00765088"/>
    <w:rsid w:val="007A3A2F"/>
    <w:rsid w:val="007D00B3"/>
    <w:rsid w:val="007D35B1"/>
    <w:rsid w:val="007E6386"/>
    <w:rsid w:val="007F4E2F"/>
    <w:rsid w:val="00815742"/>
    <w:rsid w:val="00815C50"/>
    <w:rsid w:val="00823EDA"/>
    <w:rsid w:val="0084005A"/>
    <w:rsid w:val="008854AD"/>
    <w:rsid w:val="008A401F"/>
    <w:rsid w:val="008A56EC"/>
    <w:rsid w:val="008D101D"/>
    <w:rsid w:val="008F2BCF"/>
    <w:rsid w:val="008F541C"/>
    <w:rsid w:val="00927FAF"/>
    <w:rsid w:val="00944DAF"/>
    <w:rsid w:val="00957AEA"/>
    <w:rsid w:val="00970EB9"/>
    <w:rsid w:val="009729F7"/>
    <w:rsid w:val="0098451C"/>
    <w:rsid w:val="00991446"/>
    <w:rsid w:val="00991613"/>
    <w:rsid w:val="00995407"/>
    <w:rsid w:val="009A2B57"/>
    <w:rsid w:val="009B591F"/>
    <w:rsid w:val="00A13B33"/>
    <w:rsid w:val="00A3577A"/>
    <w:rsid w:val="00A90DFF"/>
    <w:rsid w:val="00AB2153"/>
    <w:rsid w:val="00AB5D07"/>
    <w:rsid w:val="00AB6EC7"/>
    <w:rsid w:val="00AC59C3"/>
    <w:rsid w:val="00B243DA"/>
    <w:rsid w:val="00B3029B"/>
    <w:rsid w:val="00B55626"/>
    <w:rsid w:val="00B5702A"/>
    <w:rsid w:val="00B707E7"/>
    <w:rsid w:val="00B87FD9"/>
    <w:rsid w:val="00BA185B"/>
    <w:rsid w:val="00BA34D3"/>
    <w:rsid w:val="00BA44C0"/>
    <w:rsid w:val="00BA51BF"/>
    <w:rsid w:val="00BB74F2"/>
    <w:rsid w:val="00BF15CD"/>
    <w:rsid w:val="00C01D3C"/>
    <w:rsid w:val="00C14FF8"/>
    <w:rsid w:val="00C23271"/>
    <w:rsid w:val="00C32436"/>
    <w:rsid w:val="00C64605"/>
    <w:rsid w:val="00C831C1"/>
    <w:rsid w:val="00C96609"/>
    <w:rsid w:val="00CD4428"/>
    <w:rsid w:val="00CE2970"/>
    <w:rsid w:val="00CF4FDB"/>
    <w:rsid w:val="00D0077B"/>
    <w:rsid w:val="00D1326F"/>
    <w:rsid w:val="00D429F0"/>
    <w:rsid w:val="00D5726A"/>
    <w:rsid w:val="00D57AD9"/>
    <w:rsid w:val="00D85E47"/>
    <w:rsid w:val="00DB2B9D"/>
    <w:rsid w:val="00DF3635"/>
    <w:rsid w:val="00E260CC"/>
    <w:rsid w:val="00E45D71"/>
    <w:rsid w:val="00E63830"/>
    <w:rsid w:val="00E63B35"/>
    <w:rsid w:val="00E64A66"/>
    <w:rsid w:val="00E84992"/>
    <w:rsid w:val="00E917CD"/>
    <w:rsid w:val="00EA4A2F"/>
    <w:rsid w:val="00EB31FD"/>
    <w:rsid w:val="00EC3730"/>
    <w:rsid w:val="00EE3F8D"/>
    <w:rsid w:val="00EE4CCB"/>
    <w:rsid w:val="00EF7C8D"/>
    <w:rsid w:val="00F15A9C"/>
    <w:rsid w:val="00F4209D"/>
    <w:rsid w:val="00F452DA"/>
    <w:rsid w:val="00F6468A"/>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 w:type="paragraph" w:styleId="Odlomakpopisa">
    <w:name w:val="List Paragraph"/>
    <w:basedOn w:val="Normal"/>
    <w:uiPriority w:val="34"/>
    <w:qFormat/>
    <w:rsid w:val="00BB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4B34-3E64-492E-B393-6C02A531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1097</Words>
  <Characters>6259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7342</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6</cp:revision>
  <cp:lastPrinted>2013-12-03T14:28:00Z</cp:lastPrinted>
  <dcterms:created xsi:type="dcterms:W3CDTF">2022-02-03T14:13:00Z</dcterms:created>
  <dcterms:modified xsi:type="dcterms:W3CDTF">2023-12-08T08:56:00Z</dcterms:modified>
</cp:coreProperties>
</file>